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4CA4" w14:textId="4CA3E328" w:rsidR="00EC1D52" w:rsidRPr="00223077" w:rsidRDefault="001E2334" w:rsidP="00EC1D52">
      <w:pPr>
        <w:pStyle w:val="Heading1"/>
        <w:spacing w:before="0" w:after="0"/>
        <w:rPr>
          <w:rFonts w:ascii="Comic Sans MS" w:hAnsi="Comic Sans MS"/>
          <w:sz w:val="36"/>
          <w:u w:val="none"/>
        </w:rPr>
      </w:pPr>
      <w:r>
        <w:rPr>
          <w:noProof/>
          <w:u w:val="none"/>
          <w:lang w:val="en-US" w:eastAsia="en-US"/>
        </w:rPr>
        <w:drawing>
          <wp:anchor distT="0" distB="0" distL="114300" distR="114300" simplePos="0" relativeHeight="251658240" behindDoc="1" locked="0" layoutInCell="1" allowOverlap="1" wp14:anchorId="133F3841" wp14:editId="7B5DCBAC">
            <wp:simplePos x="0" y="0"/>
            <wp:positionH relativeFrom="column">
              <wp:posOffset>5170170</wp:posOffset>
            </wp:positionH>
            <wp:positionV relativeFrom="paragraph">
              <wp:posOffset>-351155</wp:posOffset>
            </wp:positionV>
            <wp:extent cx="921385" cy="917575"/>
            <wp:effectExtent l="0" t="0" r="0" b="0"/>
            <wp:wrapThrough wrapText="bothSides">
              <wp:wrapPolygon edited="0">
                <wp:start x="0" y="0"/>
                <wp:lineTo x="0" y="20927"/>
                <wp:lineTo x="20841" y="20927"/>
                <wp:lineTo x="20841" y="0"/>
                <wp:lineTo x="0" y="0"/>
              </wp:wrapPolygon>
            </wp:wrapThrough>
            <wp:docPr id="1" name="Picture 1" descr="KONFI KIDS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FI KIDS logo-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138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6"/>
          <w:u w:val="none"/>
          <w:lang w:val="en-US" w:eastAsia="en-US"/>
        </w:rPr>
        <w:drawing>
          <wp:anchor distT="0" distB="0" distL="114300" distR="114300" simplePos="0" relativeHeight="251660288" behindDoc="1" locked="0" layoutInCell="1" allowOverlap="1" wp14:anchorId="585B7490" wp14:editId="4793B046">
            <wp:simplePos x="0" y="0"/>
            <wp:positionH relativeFrom="column">
              <wp:posOffset>-38100</wp:posOffset>
            </wp:positionH>
            <wp:positionV relativeFrom="paragraph">
              <wp:posOffset>-469265</wp:posOffset>
            </wp:positionV>
            <wp:extent cx="1041400" cy="1016000"/>
            <wp:effectExtent l="0" t="0" r="0" b="0"/>
            <wp:wrapThrough wrapText="bothSides">
              <wp:wrapPolygon edited="0">
                <wp:start x="0" y="0"/>
                <wp:lineTo x="0" y="21060"/>
                <wp:lineTo x="21073" y="21060"/>
                <wp:lineTo x="21073" y="0"/>
                <wp:lineTo x="0" y="0"/>
              </wp:wrapPolygon>
            </wp:wrapThrough>
            <wp:docPr id="2" name="Picture 2" descr="Description: KONFI KIDS characte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ONFI KIDS characters-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016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938AA">
        <w:rPr>
          <w:rFonts w:ascii="Comic Sans MS" w:hAnsi="Comic Sans MS"/>
          <w:sz w:val="36"/>
          <w:u w:val="none"/>
        </w:rPr>
        <w:t>Confi</w:t>
      </w:r>
      <w:proofErr w:type="spellEnd"/>
      <w:r w:rsidR="00E938AA">
        <w:rPr>
          <w:rFonts w:ascii="Comic Sans MS" w:hAnsi="Comic Sans MS"/>
          <w:sz w:val="36"/>
          <w:u w:val="none"/>
        </w:rPr>
        <w:t>-kids</w:t>
      </w:r>
    </w:p>
    <w:p w14:paraId="49BF1D0C" w14:textId="77777777" w:rsidR="00EC1D52" w:rsidRPr="00223077" w:rsidRDefault="00EC1D52" w:rsidP="00EC1D52">
      <w:pPr>
        <w:pStyle w:val="Heading1"/>
        <w:spacing w:after="360"/>
        <w:rPr>
          <w:u w:val="none"/>
        </w:rPr>
      </w:pPr>
      <w:r>
        <w:rPr>
          <w:u w:val="none"/>
        </w:rPr>
        <w:t>Equalit</w:t>
      </w:r>
      <w:r w:rsidRPr="00223077">
        <w:rPr>
          <w:u w:val="none"/>
        </w:rPr>
        <w:t>ies</w:t>
      </w:r>
      <w:r>
        <w:rPr>
          <w:u w:val="none"/>
        </w:rPr>
        <w:t xml:space="preserve"> Policy</w:t>
      </w:r>
    </w:p>
    <w:p w14:paraId="43CA3DA9" w14:textId="77777777" w:rsidR="00EC1D52" w:rsidRPr="00920A78" w:rsidRDefault="00EC1D52" w:rsidP="00EC1D52">
      <w:pPr>
        <w:spacing w:before="240" w:after="120"/>
        <w:rPr>
          <w:rFonts w:ascii="Trebuchet MS" w:hAnsi="Trebuchet MS"/>
          <w:sz w:val="22"/>
          <w:szCs w:val="22"/>
        </w:rPr>
      </w:pPr>
      <w:r w:rsidRPr="00920A78">
        <w:rPr>
          <w:rFonts w:ascii="Trebuchet MS" w:hAnsi="Trebuchet MS"/>
          <w:sz w:val="22"/>
          <w:szCs w:val="22"/>
        </w:rPr>
        <w:t xml:space="preserve">At </w:t>
      </w:r>
      <w:proofErr w:type="spellStart"/>
      <w:r w:rsidR="001E2334" w:rsidRPr="001E2334">
        <w:rPr>
          <w:rFonts w:ascii="Trebuchet MS" w:hAnsi="Trebuchet MS"/>
          <w:sz w:val="22"/>
          <w:szCs w:val="22"/>
        </w:rPr>
        <w:t>Confi</w:t>
      </w:r>
      <w:proofErr w:type="spellEnd"/>
      <w:r w:rsidR="001E2334" w:rsidRPr="001E2334">
        <w:rPr>
          <w:rFonts w:ascii="Trebuchet MS" w:hAnsi="Trebuchet MS"/>
          <w:sz w:val="22"/>
          <w:szCs w:val="22"/>
        </w:rPr>
        <w:t>-kids</w:t>
      </w:r>
      <w:r w:rsidRPr="001E2334">
        <w:rPr>
          <w:rFonts w:ascii="Trebuchet MS" w:hAnsi="Trebuchet MS"/>
          <w:sz w:val="22"/>
          <w:szCs w:val="22"/>
        </w:rPr>
        <w:t xml:space="preserve"> </w:t>
      </w:r>
      <w:r w:rsidRPr="00920A78">
        <w:rPr>
          <w:rFonts w:ascii="Trebuchet MS" w:hAnsi="Trebuchet MS"/>
          <w:sz w:val="22"/>
          <w:szCs w:val="22"/>
        </w:rPr>
        <w:t xml:space="preserve">we will ensure that we provide a safe and caring environment, free from discrimination, for everyone in our community including children with additional needs. </w:t>
      </w:r>
    </w:p>
    <w:p w14:paraId="40AC503D" w14:textId="77777777" w:rsidR="00EC1D52" w:rsidRDefault="00EC1D52" w:rsidP="00EC1D52">
      <w:pPr>
        <w:spacing w:before="120" w:after="120"/>
        <w:rPr>
          <w:rFonts w:ascii="Trebuchet MS" w:hAnsi="Trebuchet MS"/>
          <w:sz w:val="22"/>
          <w:szCs w:val="22"/>
        </w:rPr>
      </w:pPr>
      <w:r w:rsidRPr="00223077">
        <w:rPr>
          <w:rFonts w:ascii="Trebuchet MS" w:hAnsi="Trebuchet MS"/>
          <w:sz w:val="22"/>
          <w:szCs w:val="22"/>
        </w:rPr>
        <w:t>To achieve the Club’s objective of creating an environment free from discrimination and welcoming to all, the Club will:</w:t>
      </w:r>
    </w:p>
    <w:p w14:paraId="2D8F17D1"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Respect the different racial origins, religions, cultures and languages in a multi-ethnic society so that each child is valued as an individual without racial or gender stereotyping.</w:t>
      </w:r>
    </w:p>
    <w:p w14:paraId="659176BA"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14:paraId="1884BA8E" w14:textId="77777777" w:rsidR="00EC1D52" w:rsidRPr="00223077" w:rsidRDefault="00EC1D52" w:rsidP="00EC1D52">
      <w:pPr>
        <w:numPr>
          <w:ilvl w:val="0"/>
          <w:numId w:val="3"/>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14:paraId="36F58C2A" w14:textId="77777777" w:rsidR="00EC1D52" w:rsidRPr="00223077"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14:paraId="050EF20A"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14:paraId="296827C0"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14:paraId="1BC9BA7B"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 xml:space="preserve">Work to fulfil all the legal requirements of the Equality Act 2010. </w:t>
      </w:r>
    </w:p>
    <w:p w14:paraId="2503D056"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We will monitor and review the effectiveness of our inclusive practice by conducting an Inclusion Audit on an annual basis.</w:t>
      </w:r>
    </w:p>
    <w:p w14:paraId="1E5C29F1" w14:textId="77777777" w:rsidR="00EC1D52" w:rsidRPr="007D0839" w:rsidRDefault="00EC1D52" w:rsidP="00EC1D52">
      <w:pPr>
        <w:spacing w:before="240" w:after="120"/>
        <w:rPr>
          <w:rFonts w:ascii="Arial" w:hAnsi="Arial"/>
          <w:b/>
          <w:bCs/>
        </w:rPr>
      </w:pPr>
      <w:r w:rsidRPr="007D0839">
        <w:rPr>
          <w:rFonts w:ascii="Arial" w:hAnsi="Arial"/>
          <w:b/>
          <w:bCs/>
        </w:rPr>
        <w:t>Challenging inappropriate attitudes and practices</w:t>
      </w:r>
    </w:p>
    <w:p w14:paraId="50C1CCF4" w14:textId="77777777" w:rsidR="00EC1D52" w:rsidRPr="007D0839" w:rsidRDefault="00EC1D52" w:rsidP="00EC1D52">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35E094A4" w14:textId="77777777" w:rsidR="00EC1D52" w:rsidRDefault="00EC1D52" w:rsidP="00EC1D52">
      <w:pPr>
        <w:spacing w:before="240" w:after="120"/>
        <w:rPr>
          <w:rFonts w:ascii="Arial" w:hAnsi="Arial" w:cs="Arial"/>
          <w:b/>
        </w:rPr>
      </w:pPr>
      <w:r w:rsidRPr="000B32C6">
        <w:rPr>
          <w:rFonts w:ascii="Arial" w:hAnsi="Arial" w:cs="Arial"/>
          <w:b/>
        </w:rPr>
        <w:t>Racial harassment</w:t>
      </w:r>
    </w:p>
    <w:p w14:paraId="03B335EB" w14:textId="77777777" w:rsidR="00EC1D52" w:rsidRDefault="00EC1D52" w:rsidP="00EC1D52">
      <w:pPr>
        <w:spacing w:after="120"/>
        <w:rPr>
          <w:rFonts w:ascii="Trebuchet MS" w:hAnsi="Trebuchet MS"/>
          <w:sz w:val="22"/>
          <w:szCs w:val="22"/>
        </w:rPr>
      </w:pPr>
      <w:r>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w:t>
      </w:r>
      <w:proofErr w:type="spellStart"/>
      <w:proofErr w:type="gramStart"/>
      <w:r>
        <w:rPr>
          <w:rFonts w:ascii="Trebuchet MS" w:hAnsi="Trebuchet MS"/>
          <w:sz w:val="22"/>
          <w:szCs w:val="22"/>
        </w:rPr>
        <w:t>eg</w:t>
      </w:r>
      <w:proofErr w:type="spellEnd"/>
      <w:proofErr w:type="gramEnd"/>
      <w:r>
        <w:rPr>
          <w:rFonts w:ascii="Trebuchet MS" w:hAnsi="Trebuchet MS"/>
          <w:sz w:val="22"/>
          <w:szCs w:val="22"/>
        </w:rPr>
        <w:t xml:space="preserve"> parents/carers collecting children).</w:t>
      </w:r>
    </w:p>
    <w:p w14:paraId="0D281FC9" w14:textId="77777777" w:rsidR="00EC1D52" w:rsidRPr="00C2287A" w:rsidRDefault="00EC1D52" w:rsidP="00EC1D52">
      <w:pPr>
        <w:spacing w:before="240" w:after="120"/>
        <w:rPr>
          <w:rFonts w:ascii="Arial" w:hAnsi="Arial" w:cs="Arial"/>
          <w:b/>
        </w:rPr>
      </w:pPr>
      <w:r>
        <w:rPr>
          <w:rFonts w:ascii="Arial" w:hAnsi="Arial" w:cs="Arial"/>
          <w:b/>
        </w:rPr>
        <w:t>Promoting equal opportunities</w:t>
      </w:r>
    </w:p>
    <w:p w14:paraId="57582A53" w14:textId="77777777" w:rsidR="00EC1D52" w:rsidRPr="001E2334" w:rsidRDefault="00EC1D52" w:rsidP="00EC1D52">
      <w:pPr>
        <w:spacing w:after="120"/>
        <w:rPr>
          <w:rFonts w:ascii="Trebuchet MS" w:hAnsi="Trebuchet MS"/>
          <w:sz w:val="22"/>
          <w:szCs w:val="22"/>
        </w:rPr>
      </w:pPr>
      <w:r w:rsidRPr="001E2334">
        <w:rPr>
          <w:rFonts w:ascii="Trebuchet MS" w:hAnsi="Trebuchet MS"/>
          <w:sz w:val="22"/>
          <w:szCs w:val="22"/>
        </w:rPr>
        <w:t xml:space="preserve">The Club’s Equal Opportunities Named Coordinator (ENCO) is </w:t>
      </w:r>
      <w:r w:rsidR="001E2334" w:rsidRPr="001E2334">
        <w:rPr>
          <w:rFonts w:ascii="Trebuchet MS" w:hAnsi="Trebuchet MS"/>
          <w:b/>
          <w:sz w:val="22"/>
          <w:szCs w:val="22"/>
        </w:rPr>
        <w:t>Claire Coulter</w:t>
      </w:r>
      <w:r w:rsidR="001E2334" w:rsidRPr="001E2334">
        <w:rPr>
          <w:rFonts w:ascii="Trebuchet MS" w:hAnsi="Trebuchet MS"/>
          <w:sz w:val="22"/>
          <w:szCs w:val="22"/>
        </w:rPr>
        <w:t>.</w:t>
      </w:r>
      <w:r w:rsidRPr="001E2334">
        <w:rPr>
          <w:rFonts w:ascii="Trebuchet MS" w:hAnsi="Trebuchet MS"/>
          <w:sz w:val="22"/>
          <w:szCs w:val="22"/>
        </w:rPr>
        <w:t xml:space="preserve"> The ENCO is responsible for ensuring that:</w:t>
      </w:r>
    </w:p>
    <w:p w14:paraId="6C5C96DB"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Staff receive relevant and appropriate training</w:t>
      </w:r>
    </w:p>
    <w:p w14:paraId="37142E32" w14:textId="77777777" w:rsidR="00EC1D52" w:rsidRPr="00223077" w:rsidRDefault="00EC1D52" w:rsidP="00EC1D52">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The </w:t>
      </w:r>
      <w:r w:rsidRPr="00060A51">
        <w:rPr>
          <w:rFonts w:ascii="Trebuchet MS" w:hAnsi="Trebuchet MS"/>
          <w:b/>
          <w:sz w:val="22"/>
          <w:szCs w:val="22"/>
        </w:rPr>
        <w:t>Equalities policy</w:t>
      </w:r>
      <w:r w:rsidRPr="00223077">
        <w:rPr>
          <w:rFonts w:ascii="Trebuchet MS" w:hAnsi="Trebuchet MS"/>
          <w:sz w:val="22"/>
          <w:szCs w:val="22"/>
        </w:rPr>
        <w:t xml:space="preserve"> is consistent with current legislation and guidance</w:t>
      </w:r>
    </w:p>
    <w:p w14:paraId="1C3CF787"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14:paraId="69F0B4D5" w14:textId="77777777" w:rsidR="00EC1D52" w:rsidRPr="005F357B" w:rsidRDefault="00EC1D52" w:rsidP="00EC1D52">
      <w:pPr>
        <w:pStyle w:val="Heading1"/>
        <w:spacing w:before="240"/>
        <w:jc w:val="left"/>
        <w:rPr>
          <w:rFonts w:cs="Arial"/>
          <w:sz w:val="24"/>
          <w:szCs w:val="24"/>
          <w:u w:val="none"/>
        </w:rPr>
      </w:pPr>
      <w:bookmarkStart w:id="0" w:name="_Toc210026005"/>
      <w:r>
        <w:rPr>
          <w:rFonts w:cs="Arial"/>
          <w:sz w:val="24"/>
          <w:szCs w:val="24"/>
          <w:u w:val="none"/>
        </w:rPr>
        <w:t>Children with additional n</w:t>
      </w:r>
      <w:r w:rsidRPr="005F357B">
        <w:rPr>
          <w:rFonts w:cs="Arial"/>
          <w:sz w:val="24"/>
          <w:szCs w:val="24"/>
          <w:u w:val="none"/>
        </w:rPr>
        <w:t>eeds</w:t>
      </w:r>
      <w:bookmarkEnd w:id="0"/>
    </w:p>
    <w:p w14:paraId="52563176" w14:textId="77777777" w:rsidR="00EC1D52" w:rsidRDefault="00EC1D52" w:rsidP="00EC1D52">
      <w:pPr>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in consultation with their parents prior to their attending the </w:t>
      </w:r>
      <w:proofErr w:type="gramStart"/>
      <w:r>
        <w:rPr>
          <w:rFonts w:ascii="Trebuchet MS" w:hAnsi="Trebuchet MS"/>
          <w:sz w:val="22"/>
          <w:szCs w:val="22"/>
        </w:rPr>
        <w:t>Club, and</w:t>
      </w:r>
      <w:proofErr w:type="gramEnd"/>
      <w:r>
        <w:rPr>
          <w:rFonts w:ascii="Trebuchet MS" w:hAnsi="Trebuchet MS"/>
          <w:sz w:val="22"/>
          <w:szCs w:val="22"/>
        </w:rPr>
        <w:t xml:space="preserve">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welcome.</w:t>
      </w:r>
    </w:p>
    <w:p w14:paraId="4FB44CCA" w14:textId="77777777" w:rsidR="00EC1D52" w:rsidRPr="007E7B21" w:rsidRDefault="00EC1D52" w:rsidP="00EC1D52">
      <w:pPr>
        <w:keepNext/>
        <w:spacing w:before="240" w:after="120"/>
        <w:rPr>
          <w:rFonts w:ascii="Arial" w:hAnsi="Arial" w:cs="Arial"/>
          <w:b/>
        </w:rPr>
      </w:pPr>
      <w:r w:rsidRPr="007E7B21">
        <w:rPr>
          <w:rFonts w:ascii="Arial" w:hAnsi="Arial" w:cs="Arial"/>
          <w:b/>
        </w:rPr>
        <w:lastRenderedPageBreak/>
        <w:t>Special Education</w:t>
      </w:r>
      <w:r>
        <w:rPr>
          <w:rFonts w:ascii="Arial" w:hAnsi="Arial" w:cs="Arial"/>
          <w:b/>
        </w:rPr>
        <w:t>al</w:t>
      </w:r>
      <w:r w:rsidRPr="007E7B21">
        <w:rPr>
          <w:rFonts w:ascii="Arial" w:hAnsi="Arial" w:cs="Arial"/>
          <w:b/>
        </w:rPr>
        <w:t xml:space="preserve"> Needs Coordinator</w:t>
      </w:r>
    </w:p>
    <w:p w14:paraId="52F2C1D1" w14:textId="77777777" w:rsidR="00EC1D52" w:rsidRPr="005A4590" w:rsidRDefault="00EC1D52" w:rsidP="00EC1D52">
      <w:pPr>
        <w:spacing w:before="120" w:after="120"/>
        <w:rPr>
          <w:rFonts w:ascii="Trebuchet MS" w:hAnsi="Trebuchet MS"/>
          <w:sz w:val="22"/>
          <w:szCs w:val="22"/>
        </w:rPr>
      </w:pPr>
      <w:r w:rsidRPr="005A4590">
        <w:rPr>
          <w:rFonts w:ascii="Trebuchet MS" w:hAnsi="Trebuchet MS"/>
          <w:sz w:val="22"/>
          <w:szCs w:val="22"/>
        </w:rPr>
        <w:t>The Club’s Special Education</w:t>
      </w:r>
      <w:r>
        <w:rPr>
          <w:rFonts w:ascii="Trebuchet MS" w:hAnsi="Trebuchet MS"/>
          <w:sz w:val="22"/>
          <w:szCs w:val="22"/>
        </w:rPr>
        <w:t>al</w:t>
      </w:r>
      <w:r w:rsidRPr="005A4590">
        <w:rPr>
          <w:rFonts w:ascii="Trebuchet MS" w:hAnsi="Trebuchet MS"/>
          <w:sz w:val="22"/>
          <w:szCs w:val="22"/>
        </w:rPr>
        <w:t xml:space="preserve"> Needs Coordinator (SENCO) is </w:t>
      </w:r>
      <w:r w:rsidR="001E2334" w:rsidRPr="001E2334">
        <w:rPr>
          <w:rFonts w:ascii="Trebuchet MS" w:hAnsi="Trebuchet MS"/>
          <w:b/>
          <w:sz w:val="22"/>
          <w:szCs w:val="22"/>
        </w:rPr>
        <w:t>Claire Coulter</w:t>
      </w:r>
      <w:r w:rsidRPr="005A4590">
        <w:rPr>
          <w:rFonts w:ascii="Trebuchet MS" w:hAnsi="Trebuchet MS"/>
          <w:sz w:val="22"/>
          <w:szCs w:val="22"/>
        </w:rPr>
        <w:t>. The SENCO will:</w:t>
      </w:r>
    </w:p>
    <w:p w14:paraId="46024000" w14:textId="77777777"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Manage the provision for children with special educational needs or physical disabilities. </w:t>
      </w:r>
    </w:p>
    <w:p w14:paraId="5F5E0801" w14:textId="77777777" w:rsidR="00EC1D52" w:rsidRPr="00D64F55" w:rsidRDefault="00EC1D52" w:rsidP="00EC1D52">
      <w:pPr>
        <w:spacing w:before="120" w:after="120"/>
        <w:rPr>
          <w:rFonts w:ascii="Trebuchet MS" w:hAnsi="Trebuchet MS"/>
          <w:sz w:val="22"/>
          <w:szCs w:val="22"/>
        </w:rPr>
      </w:pPr>
      <w:r w:rsidRPr="00223077">
        <w:rPr>
          <w:rFonts w:ascii="Trebuchet MS" w:hAnsi="Trebuchet MS"/>
          <w:sz w:val="22"/>
          <w:szCs w:val="22"/>
        </w:rPr>
        <w:t>All members of staff will assist the SENCO in caring for chi</w:t>
      </w:r>
      <w:r>
        <w:rPr>
          <w:rFonts w:ascii="Trebuchet MS" w:hAnsi="Trebuchet MS"/>
          <w:sz w:val="22"/>
          <w:szCs w:val="22"/>
        </w:rPr>
        <w:t xml:space="preserve">ldren with additional needs </w:t>
      </w:r>
      <w:r w:rsidRPr="00223077">
        <w:rPr>
          <w:rFonts w:ascii="Trebuchet MS" w:hAnsi="Trebuchet MS"/>
          <w:sz w:val="22"/>
          <w:szCs w:val="22"/>
        </w:rPr>
        <w:t xml:space="preserve">or physical disabilities. </w:t>
      </w:r>
    </w:p>
    <w:p w14:paraId="3565FD8F" w14:textId="77777777" w:rsidR="00EC1D52" w:rsidRPr="007E7B21" w:rsidRDefault="00EC1D52" w:rsidP="00EC1D52">
      <w:pPr>
        <w:pStyle w:val="BodyText"/>
        <w:spacing w:after="0"/>
        <w:rPr>
          <w:rFonts w:ascii="Trebuchet MS" w:hAnsi="Trebuchet MS" w:cs="Arial"/>
          <w:sz w:val="22"/>
        </w:rPr>
      </w:pPr>
    </w:p>
    <w:p w14:paraId="24BD1FB5" w14:textId="77777777" w:rsidR="00EC1D52" w:rsidRPr="007E7B21" w:rsidRDefault="00EC1D52" w:rsidP="00EC1D52">
      <w:pPr>
        <w:pStyle w:val="BodyText"/>
        <w:spacing w:after="0"/>
        <w:rPr>
          <w:rFonts w:ascii="Trebuchet MS" w:hAnsi="Trebuchet MS" w:cs="Arial"/>
          <w:sz w:val="22"/>
        </w:rPr>
      </w:pPr>
    </w:p>
    <w:p w14:paraId="0676248B" w14:textId="77777777" w:rsidR="00EC1D52" w:rsidRPr="007E7B21" w:rsidRDefault="00EC1D52" w:rsidP="00EC1D52">
      <w:pPr>
        <w:pStyle w:val="BodyText"/>
        <w:spacing w:after="0"/>
        <w:rPr>
          <w:rFonts w:ascii="Trebuchet MS" w:hAnsi="Trebuchet MS" w:cs="Arial"/>
          <w:sz w:val="22"/>
        </w:rPr>
      </w:pPr>
    </w:p>
    <w:p w14:paraId="7D64AE67" w14:textId="77777777" w:rsidR="00EC1D52" w:rsidRPr="007E7B21" w:rsidRDefault="00EC1D52" w:rsidP="00EC1D52">
      <w:pPr>
        <w:pStyle w:val="BodyText"/>
        <w:spacing w:after="0"/>
        <w:rPr>
          <w:rFonts w:ascii="Trebuchet MS" w:hAnsi="Trebuchet MS" w:cs="Arial"/>
          <w:sz w:val="22"/>
        </w:rPr>
      </w:pPr>
    </w:p>
    <w:p w14:paraId="1A839151" w14:textId="77777777" w:rsidR="00EC1D52" w:rsidRPr="007E7B21" w:rsidRDefault="00EC1D52" w:rsidP="00EC1D52">
      <w:pPr>
        <w:pStyle w:val="BodyText"/>
        <w:spacing w:after="0"/>
        <w:rPr>
          <w:rFonts w:ascii="Trebuchet MS" w:hAnsi="Trebuchet MS" w:cs="Arial"/>
          <w:sz w:val="22"/>
        </w:rPr>
      </w:pPr>
    </w:p>
    <w:p w14:paraId="446A997B" w14:textId="77777777" w:rsidR="00EC1D52" w:rsidRPr="007E7B21" w:rsidRDefault="00EC1D52" w:rsidP="00EC1D52">
      <w:pPr>
        <w:pStyle w:val="BodyText"/>
        <w:spacing w:after="0"/>
        <w:rPr>
          <w:rFonts w:ascii="Trebuchet MS" w:hAnsi="Trebuchet MS" w:cs="Arial"/>
          <w:sz w:val="22"/>
        </w:rPr>
      </w:pPr>
    </w:p>
    <w:p w14:paraId="488EE158" w14:textId="77777777" w:rsidR="00EC1D52" w:rsidRDefault="00EC1D52" w:rsidP="00EC1D52">
      <w:pPr>
        <w:pStyle w:val="BodyText"/>
        <w:spacing w:after="0"/>
        <w:rPr>
          <w:rFonts w:ascii="Trebuchet MS" w:hAnsi="Trebuchet MS" w:cs="Arial"/>
          <w:sz w:val="22"/>
        </w:rPr>
      </w:pPr>
    </w:p>
    <w:p w14:paraId="2C67C8C2" w14:textId="77777777" w:rsidR="00EC1D52" w:rsidRDefault="00EC1D52" w:rsidP="00EC1D52">
      <w:pPr>
        <w:pStyle w:val="BodyText"/>
        <w:spacing w:after="0"/>
        <w:rPr>
          <w:rFonts w:ascii="Trebuchet MS" w:hAnsi="Trebuchet MS" w:cs="Arial"/>
          <w:sz w:val="22"/>
        </w:rPr>
      </w:pPr>
    </w:p>
    <w:p w14:paraId="248D8183" w14:textId="77777777" w:rsidR="00EC1D52" w:rsidRDefault="00EC1D52" w:rsidP="00EC1D52">
      <w:pPr>
        <w:pStyle w:val="BodyText"/>
        <w:spacing w:after="0"/>
        <w:rPr>
          <w:rFonts w:ascii="Trebuchet MS" w:hAnsi="Trebuchet MS" w:cs="Arial"/>
          <w:sz w:val="22"/>
        </w:rPr>
      </w:pPr>
    </w:p>
    <w:p w14:paraId="63AE398E" w14:textId="77777777" w:rsidR="00EC1D52" w:rsidRDefault="00EC1D52" w:rsidP="00EC1D52">
      <w:pPr>
        <w:pStyle w:val="BodyText"/>
        <w:spacing w:after="0"/>
        <w:rPr>
          <w:rFonts w:ascii="Trebuchet MS" w:hAnsi="Trebuchet MS" w:cs="Arial"/>
          <w:sz w:val="22"/>
        </w:rPr>
      </w:pPr>
    </w:p>
    <w:p w14:paraId="2DE2FAEB" w14:textId="77777777" w:rsidR="00EC1D52" w:rsidRDefault="00EC1D52" w:rsidP="00EC1D52">
      <w:pPr>
        <w:pStyle w:val="BodyText"/>
        <w:spacing w:after="0"/>
        <w:rPr>
          <w:rFonts w:ascii="Trebuchet MS" w:hAnsi="Trebuchet MS" w:cs="Arial"/>
          <w:sz w:val="22"/>
        </w:rPr>
      </w:pPr>
    </w:p>
    <w:p w14:paraId="77C0C649" w14:textId="77777777" w:rsidR="00EC1D52" w:rsidRDefault="00EC1D52" w:rsidP="00EC1D52">
      <w:pPr>
        <w:pStyle w:val="BodyText"/>
        <w:spacing w:after="0"/>
        <w:rPr>
          <w:rFonts w:ascii="Trebuchet MS" w:hAnsi="Trebuchet MS" w:cs="Arial"/>
          <w:sz w:val="22"/>
        </w:rPr>
      </w:pPr>
    </w:p>
    <w:p w14:paraId="3983D236" w14:textId="77777777" w:rsidR="00EC1D52" w:rsidRDefault="00EC1D52" w:rsidP="00EC1D52">
      <w:pPr>
        <w:pStyle w:val="BodyText"/>
        <w:spacing w:after="0"/>
        <w:rPr>
          <w:rFonts w:ascii="Trebuchet MS" w:hAnsi="Trebuchet MS" w:cs="Arial"/>
          <w:sz w:val="22"/>
        </w:rPr>
      </w:pPr>
    </w:p>
    <w:p w14:paraId="1124267B" w14:textId="77777777" w:rsidR="00EC1D52" w:rsidRDefault="00EC1D52" w:rsidP="00EC1D52">
      <w:pPr>
        <w:pStyle w:val="BodyText"/>
        <w:spacing w:after="0"/>
        <w:rPr>
          <w:rFonts w:ascii="Trebuchet MS" w:hAnsi="Trebuchet MS" w:cs="Arial"/>
          <w:sz w:val="22"/>
        </w:rPr>
      </w:pPr>
    </w:p>
    <w:p w14:paraId="32E4ED63" w14:textId="77777777" w:rsidR="00EC1D52" w:rsidRDefault="00EC1D52" w:rsidP="00EC1D52">
      <w:pPr>
        <w:pStyle w:val="BodyText"/>
        <w:spacing w:after="0"/>
        <w:rPr>
          <w:rFonts w:ascii="Trebuchet MS" w:hAnsi="Trebuchet MS" w:cs="Arial"/>
          <w:sz w:val="22"/>
        </w:rPr>
      </w:pPr>
    </w:p>
    <w:p w14:paraId="1373CB5B" w14:textId="77777777" w:rsidR="00EC1D52" w:rsidRDefault="00EC1D52" w:rsidP="00EC1D52">
      <w:pPr>
        <w:pStyle w:val="BodyText"/>
        <w:spacing w:after="0"/>
        <w:rPr>
          <w:rFonts w:ascii="Trebuchet MS" w:hAnsi="Trebuchet MS" w:cs="Arial"/>
          <w:sz w:val="22"/>
        </w:rPr>
      </w:pPr>
    </w:p>
    <w:p w14:paraId="5C4D141C" w14:textId="77777777" w:rsidR="00EC1D52" w:rsidRDefault="00EC1D52" w:rsidP="00EC1D52">
      <w:pPr>
        <w:pStyle w:val="BodyText"/>
        <w:spacing w:after="0"/>
        <w:rPr>
          <w:rFonts w:ascii="Trebuchet MS" w:hAnsi="Trebuchet MS" w:cs="Arial"/>
          <w:sz w:val="22"/>
        </w:rPr>
      </w:pPr>
    </w:p>
    <w:p w14:paraId="14095CE7" w14:textId="77777777" w:rsidR="00EC1D52" w:rsidRDefault="00EC1D52" w:rsidP="00EC1D52">
      <w:pPr>
        <w:pStyle w:val="BodyText"/>
        <w:spacing w:after="0"/>
        <w:rPr>
          <w:rFonts w:ascii="Trebuchet MS" w:hAnsi="Trebuchet MS" w:cs="Arial"/>
          <w:sz w:val="22"/>
        </w:rPr>
      </w:pPr>
    </w:p>
    <w:p w14:paraId="463DBE85" w14:textId="77777777" w:rsidR="00EC1D52" w:rsidRDefault="00EC1D52" w:rsidP="00EC1D52">
      <w:pPr>
        <w:pStyle w:val="BodyText"/>
        <w:spacing w:after="0"/>
        <w:rPr>
          <w:rFonts w:ascii="Trebuchet MS" w:hAnsi="Trebuchet MS" w:cs="Arial"/>
          <w:sz w:val="22"/>
        </w:rPr>
      </w:pPr>
    </w:p>
    <w:p w14:paraId="49C2BB6C" w14:textId="77777777" w:rsidR="00EC1D52" w:rsidRDefault="00EC1D52" w:rsidP="00EC1D52">
      <w:pPr>
        <w:pStyle w:val="BodyText"/>
        <w:spacing w:after="0"/>
        <w:rPr>
          <w:rFonts w:ascii="Trebuchet MS" w:hAnsi="Trebuchet MS" w:cs="Arial"/>
          <w:sz w:val="22"/>
        </w:rPr>
      </w:pPr>
    </w:p>
    <w:p w14:paraId="4E9D0689" w14:textId="77777777" w:rsidR="00EC1D52" w:rsidRDefault="00EC1D52" w:rsidP="00EC1D52">
      <w:pPr>
        <w:pStyle w:val="BodyText"/>
        <w:spacing w:after="0"/>
        <w:rPr>
          <w:rFonts w:ascii="Trebuchet MS" w:hAnsi="Trebuchet MS" w:cs="Arial"/>
          <w:sz w:val="22"/>
        </w:rPr>
      </w:pPr>
    </w:p>
    <w:p w14:paraId="7910899C" w14:textId="77777777" w:rsidR="00EC1D52" w:rsidRDefault="00EC1D52" w:rsidP="00EC1D52">
      <w:pPr>
        <w:pStyle w:val="BodyText"/>
        <w:spacing w:after="0"/>
        <w:rPr>
          <w:rFonts w:ascii="Trebuchet MS" w:hAnsi="Trebuchet MS" w:cs="Arial"/>
          <w:sz w:val="22"/>
        </w:rPr>
      </w:pPr>
    </w:p>
    <w:p w14:paraId="0A7C2FB2" w14:textId="77777777" w:rsidR="00EC1D52" w:rsidRDefault="00EC1D52" w:rsidP="00EC1D52">
      <w:pPr>
        <w:pStyle w:val="BodyText"/>
        <w:spacing w:after="0"/>
        <w:rPr>
          <w:rFonts w:ascii="Trebuchet MS" w:hAnsi="Trebuchet MS" w:cs="Arial"/>
          <w:sz w:val="22"/>
        </w:rPr>
      </w:pPr>
    </w:p>
    <w:p w14:paraId="593E6341" w14:textId="77777777" w:rsidR="00EC1D52" w:rsidRDefault="00EC1D52" w:rsidP="00EC1D52">
      <w:pPr>
        <w:pStyle w:val="BodyText"/>
        <w:spacing w:after="0"/>
        <w:rPr>
          <w:rFonts w:ascii="Trebuchet MS" w:hAnsi="Trebuchet MS" w:cs="Arial"/>
          <w:sz w:val="22"/>
        </w:rPr>
      </w:pPr>
    </w:p>
    <w:p w14:paraId="4972992B" w14:textId="77777777" w:rsidR="00EC1D52" w:rsidRDefault="00EC1D52" w:rsidP="00EC1D52">
      <w:pPr>
        <w:pStyle w:val="BodyText"/>
        <w:spacing w:after="0"/>
        <w:rPr>
          <w:rFonts w:ascii="Trebuchet MS" w:hAnsi="Trebuchet MS" w:cs="Arial"/>
          <w:sz w:val="22"/>
        </w:rPr>
      </w:pPr>
    </w:p>
    <w:p w14:paraId="4C6AD752" w14:textId="77777777" w:rsidR="00EC1D52" w:rsidRDefault="00EC1D52" w:rsidP="00EC1D52">
      <w:pPr>
        <w:pStyle w:val="BodyText"/>
        <w:spacing w:after="0"/>
        <w:rPr>
          <w:rFonts w:ascii="Trebuchet MS" w:hAnsi="Trebuchet MS" w:cs="Arial"/>
          <w:sz w:val="22"/>
        </w:rPr>
      </w:pPr>
    </w:p>
    <w:p w14:paraId="39D33051" w14:textId="77777777" w:rsidR="00EC1D52" w:rsidRDefault="00EC1D52" w:rsidP="00EC1D52">
      <w:pPr>
        <w:pStyle w:val="BodyText"/>
        <w:spacing w:after="0"/>
        <w:rPr>
          <w:rFonts w:ascii="Trebuchet MS" w:hAnsi="Trebuchet MS" w:cs="Arial"/>
          <w:sz w:val="22"/>
        </w:rPr>
      </w:pPr>
    </w:p>
    <w:p w14:paraId="75F170DC" w14:textId="77777777" w:rsidR="00EC1D52" w:rsidRDefault="00EC1D52" w:rsidP="00EC1D52">
      <w:pPr>
        <w:pStyle w:val="BodyText"/>
        <w:spacing w:after="0"/>
        <w:rPr>
          <w:rFonts w:ascii="Trebuchet MS" w:hAnsi="Trebuchet MS" w:cs="Arial"/>
          <w:sz w:val="22"/>
        </w:rPr>
      </w:pPr>
    </w:p>
    <w:p w14:paraId="4A83952B" w14:textId="77777777" w:rsidR="00EC1D52" w:rsidRDefault="00EC1D52" w:rsidP="00EC1D52">
      <w:pPr>
        <w:pStyle w:val="BodyText"/>
        <w:spacing w:after="0"/>
        <w:rPr>
          <w:rFonts w:ascii="Trebuchet MS" w:hAnsi="Trebuchet MS" w:cs="Arial"/>
          <w:sz w:val="22"/>
        </w:rPr>
      </w:pPr>
    </w:p>
    <w:p w14:paraId="34FE662B" w14:textId="77777777" w:rsidR="00EC1D52" w:rsidRDefault="00EC1D52" w:rsidP="00EC1D52">
      <w:pPr>
        <w:pStyle w:val="BodyText"/>
        <w:spacing w:after="0"/>
        <w:rPr>
          <w:rFonts w:ascii="Trebuchet MS" w:hAnsi="Trebuchet MS" w:cs="Arial"/>
          <w:sz w:val="22"/>
        </w:rPr>
      </w:pPr>
    </w:p>
    <w:p w14:paraId="1EA24768" w14:textId="77777777" w:rsidR="00EC1D52" w:rsidRPr="007E7B21" w:rsidRDefault="00EC1D52" w:rsidP="00EC1D52">
      <w:pPr>
        <w:pStyle w:val="BodyText"/>
        <w:spacing w:after="0"/>
        <w:rPr>
          <w:rFonts w:ascii="Trebuchet MS" w:hAnsi="Trebuchet MS" w:cs="Arial"/>
          <w:sz w:val="22"/>
        </w:rPr>
      </w:pPr>
    </w:p>
    <w:p w14:paraId="529A14B5" w14:textId="77777777" w:rsidR="00EC1D52" w:rsidRPr="007E7B21" w:rsidRDefault="00EC1D52" w:rsidP="00EC1D52">
      <w:pPr>
        <w:pStyle w:val="BodyText"/>
        <w:spacing w:after="0"/>
        <w:rPr>
          <w:rFonts w:ascii="Trebuchet MS" w:hAnsi="Trebuchet MS" w:cs="Arial"/>
          <w:sz w:val="22"/>
        </w:rPr>
      </w:pPr>
    </w:p>
    <w:p w14:paraId="7C1938DE" w14:textId="77777777" w:rsidR="00EC1D52" w:rsidRPr="007E7B21" w:rsidRDefault="00EC1D52" w:rsidP="00EC1D52">
      <w:pPr>
        <w:pStyle w:val="BodyText"/>
        <w:spacing w:after="0"/>
        <w:rPr>
          <w:rFonts w:ascii="Trebuchet MS" w:hAnsi="Trebuchet MS" w:cs="Arial"/>
          <w:sz w:val="22"/>
        </w:rPr>
      </w:pPr>
    </w:p>
    <w:p w14:paraId="6EA7AA09" w14:textId="77777777" w:rsidR="00EC1D52" w:rsidRPr="00D64F55" w:rsidRDefault="00EC1D52" w:rsidP="00EC1D52">
      <w:pPr>
        <w:pStyle w:val="BodyText"/>
        <w:spacing w:after="0"/>
        <w:rPr>
          <w:rFonts w:ascii="Trebuchet MS" w:hAnsi="Trebuchet M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4"/>
        <w:gridCol w:w="4001"/>
      </w:tblGrid>
      <w:tr w:rsidR="00EC1D52" w:rsidRPr="00223077" w14:paraId="5FADDDB6" w14:textId="77777777" w:rsidTr="00613308">
        <w:trPr>
          <w:trHeight w:val="466"/>
        </w:trPr>
        <w:tc>
          <w:tcPr>
            <w:tcW w:w="2970" w:type="pct"/>
            <w:tcMar>
              <w:top w:w="57" w:type="dxa"/>
            </w:tcMar>
          </w:tcPr>
          <w:p w14:paraId="3133122F" w14:textId="2E076245" w:rsidR="00EC1D52" w:rsidRPr="00646920" w:rsidRDefault="00EC1D52" w:rsidP="00613308">
            <w:pPr>
              <w:rPr>
                <w:rFonts w:ascii="Trebuchet MS" w:hAnsi="Trebuchet MS" w:cs="Arial"/>
                <w:sz w:val="22"/>
                <w:szCs w:val="22"/>
              </w:rPr>
            </w:pPr>
            <w:r w:rsidRPr="00646920">
              <w:rPr>
                <w:rFonts w:ascii="Trebuchet MS" w:hAnsi="Trebuchet MS" w:cs="Arial"/>
                <w:sz w:val="22"/>
                <w:szCs w:val="22"/>
              </w:rPr>
              <w:t xml:space="preserve">This policy was adopted by: </w:t>
            </w:r>
            <w:proofErr w:type="spellStart"/>
            <w:r w:rsidR="00646920" w:rsidRPr="00646920">
              <w:rPr>
                <w:rFonts w:ascii="Trebuchet MS" w:hAnsi="Trebuchet MS" w:cs="Arial"/>
                <w:sz w:val="22"/>
                <w:szCs w:val="22"/>
              </w:rPr>
              <w:t>Confi</w:t>
            </w:r>
            <w:proofErr w:type="spellEnd"/>
            <w:r w:rsidR="00646920" w:rsidRPr="00646920">
              <w:rPr>
                <w:rFonts w:ascii="Trebuchet MS" w:hAnsi="Trebuchet MS" w:cs="Arial"/>
                <w:sz w:val="22"/>
                <w:szCs w:val="22"/>
              </w:rPr>
              <w:t>-kids UK Ltd</w:t>
            </w:r>
          </w:p>
          <w:p w14:paraId="0F4D52BE" w14:textId="77777777" w:rsidR="00EC1D52" w:rsidRPr="00646920" w:rsidRDefault="00EC1D52" w:rsidP="00613308">
            <w:pPr>
              <w:rPr>
                <w:rFonts w:ascii="Trebuchet MS" w:hAnsi="Trebuchet MS" w:cs="Arial"/>
                <w:sz w:val="22"/>
                <w:szCs w:val="22"/>
              </w:rPr>
            </w:pPr>
          </w:p>
        </w:tc>
        <w:tc>
          <w:tcPr>
            <w:tcW w:w="2030" w:type="pct"/>
            <w:tcMar>
              <w:top w:w="57" w:type="dxa"/>
            </w:tcMar>
          </w:tcPr>
          <w:p w14:paraId="246C094F" w14:textId="69F34A62" w:rsidR="00EC1D52" w:rsidRPr="00823634" w:rsidRDefault="00EC1D52" w:rsidP="00613308">
            <w:pPr>
              <w:rPr>
                <w:rFonts w:ascii="Trebuchet MS" w:hAnsi="Trebuchet MS" w:cs="Arial"/>
                <w:color w:val="FF0000"/>
                <w:sz w:val="22"/>
                <w:szCs w:val="22"/>
              </w:rPr>
            </w:pPr>
            <w:r w:rsidRPr="00646920">
              <w:rPr>
                <w:rFonts w:ascii="Trebuchet MS" w:hAnsi="Trebuchet MS" w:cs="Arial"/>
                <w:sz w:val="22"/>
                <w:szCs w:val="22"/>
              </w:rPr>
              <w:t>Date:</w:t>
            </w:r>
            <w:r w:rsidR="00646920" w:rsidRPr="00646920">
              <w:rPr>
                <w:rFonts w:ascii="Trebuchet MS" w:hAnsi="Trebuchet MS" w:cs="Arial"/>
                <w:sz w:val="22"/>
                <w:szCs w:val="22"/>
              </w:rPr>
              <w:t xml:space="preserve"> 28/07/18</w:t>
            </w:r>
            <w:r w:rsidR="00823634">
              <w:rPr>
                <w:rFonts w:ascii="Trebuchet MS" w:hAnsi="Trebuchet MS" w:cs="Arial"/>
                <w:sz w:val="22"/>
                <w:szCs w:val="22"/>
              </w:rPr>
              <w:t xml:space="preserve"> </w:t>
            </w:r>
            <w:r w:rsidR="00823634">
              <w:rPr>
                <w:rFonts w:ascii="Trebuchet MS" w:hAnsi="Trebuchet MS" w:cs="Arial"/>
                <w:color w:val="FF0000"/>
                <w:sz w:val="22"/>
                <w:szCs w:val="22"/>
              </w:rPr>
              <w:t>28/03/21</w:t>
            </w:r>
          </w:p>
        </w:tc>
      </w:tr>
      <w:tr w:rsidR="00EC1D52" w:rsidRPr="00223077" w14:paraId="6598C305" w14:textId="77777777" w:rsidTr="00613308">
        <w:trPr>
          <w:trHeight w:val="455"/>
        </w:trPr>
        <w:tc>
          <w:tcPr>
            <w:tcW w:w="2970" w:type="pct"/>
            <w:tcMar>
              <w:top w:w="57" w:type="dxa"/>
            </w:tcMar>
          </w:tcPr>
          <w:p w14:paraId="2C1F69EF" w14:textId="3DD06D68" w:rsidR="00EC1D52" w:rsidRPr="00823634" w:rsidRDefault="00EC1D52" w:rsidP="00613308">
            <w:pPr>
              <w:rPr>
                <w:rFonts w:ascii="Trebuchet MS" w:hAnsi="Trebuchet MS" w:cs="Arial"/>
                <w:color w:val="FF0000"/>
                <w:sz w:val="22"/>
                <w:szCs w:val="22"/>
              </w:rPr>
            </w:pPr>
            <w:r w:rsidRPr="00646920">
              <w:rPr>
                <w:rFonts w:ascii="Trebuchet MS" w:hAnsi="Trebuchet MS" w:cs="Arial"/>
                <w:sz w:val="22"/>
                <w:szCs w:val="22"/>
              </w:rPr>
              <w:t xml:space="preserve">To be reviewed: </w:t>
            </w:r>
            <w:r w:rsidR="00646920" w:rsidRPr="00823634">
              <w:rPr>
                <w:rFonts w:ascii="Trebuchet MS" w:hAnsi="Trebuchet MS" w:cs="Arial"/>
                <w:strike/>
                <w:sz w:val="22"/>
                <w:szCs w:val="22"/>
              </w:rPr>
              <w:t>28/07/19</w:t>
            </w:r>
            <w:r w:rsidR="00823634">
              <w:rPr>
                <w:rFonts w:ascii="Trebuchet MS" w:hAnsi="Trebuchet MS" w:cs="Arial"/>
                <w:strike/>
                <w:sz w:val="22"/>
                <w:szCs w:val="22"/>
              </w:rPr>
              <w:t xml:space="preserve"> </w:t>
            </w:r>
            <w:r w:rsidR="00823634" w:rsidRPr="00823634">
              <w:rPr>
                <w:rFonts w:ascii="Trebuchet MS" w:hAnsi="Trebuchet MS" w:cs="Arial"/>
                <w:color w:val="FF0000"/>
                <w:sz w:val="22"/>
                <w:szCs w:val="22"/>
              </w:rPr>
              <w:t>28/03/22</w:t>
            </w:r>
          </w:p>
          <w:p w14:paraId="4C2FAEFE" w14:textId="77777777" w:rsidR="00EC1D52" w:rsidRPr="00646920" w:rsidRDefault="00EC1D52" w:rsidP="00613308">
            <w:pPr>
              <w:rPr>
                <w:rFonts w:ascii="Trebuchet MS" w:hAnsi="Trebuchet MS" w:cs="Arial"/>
                <w:sz w:val="22"/>
                <w:szCs w:val="22"/>
              </w:rPr>
            </w:pPr>
          </w:p>
        </w:tc>
        <w:tc>
          <w:tcPr>
            <w:tcW w:w="2030" w:type="pct"/>
            <w:tcMar>
              <w:top w:w="57" w:type="dxa"/>
            </w:tcMar>
          </w:tcPr>
          <w:p w14:paraId="5C5936D0" w14:textId="0DB4E3E1" w:rsidR="00EC1D52" w:rsidRPr="00646920" w:rsidRDefault="00EC1D52" w:rsidP="00646920">
            <w:pPr>
              <w:rPr>
                <w:rFonts w:ascii="Trebuchet MS" w:hAnsi="Trebuchet MS" w:cs="Arial"/>
                <w:sz w:val="22"/>
                <w:szCs w:val="22"/>
              </w:rPr>
            </w:pPr>
            <w:r w:rsidRPr="00646920">
              <w:rPr>
                <w:rFonts w:ascii="Trebuchet MS" w:hAnsi="Trebuchet MS" w:cs="Arial"/>
                <w:sz w:val="22"/>
                <w:szCs w:val="22"/>
              </w:rPr>
              <w:t xml:space="preserve">Signed: </w:t>
            </w:r>
            <w:r w:rsidR="00646920" w:rsidRPr="00646920">
              <w:rPr>
                <w:rFonts w:ascii="Trebuchet MS" w:hAnsi="Trebuchet MS" w:cs="Arial"/>
                <w:sz w:val="22"/>
                <w:szCs w:val="22"/>
              </w:rPr>
              <w:t>C. Coulter</w:t>
            </w:r>
          </w:p>
        </w:tc>
      </w:tr>
    </w:tbl>
    <w:p w14:paraId="307E8184" w14:textId="77777777" w:rsidR="00EC1D52" w:rsidRDefault="00EC1D52" w:rsidP="00EC1D52">
      <w:pPr>
        <w:rPr>
          <w:rFonts w:ascii="Trebuchet MS" w:hAnsi="Trebuchet MS"/>
          <w:sz w:val="16"/>
          <w:szCs w:val="16"/>
        </w:rPr>
      </w:pPr>
    </w:p>
    <w:p w14:paraId="003B719C" w14:textId="77777777" w:rsidR="00EC1D52" w:rsidRDefault="00EC1D52" w:rsidP="00EC1D52">
      <w:pPr>
        <w:rPr>
          <w:rFonts w:ascii="Trebuchet MS" w:hAnsi="Trebuchet MS"/>
          <w:sz w:val="16"/>
          <w:szCs w:val="16"/>
        </w:rPr>
      </w:pPr>
    </w:p>
    <w:p w14:paraId="03821A2F" w14:textId="77777777" w:rsidR="00EC1D52" w:rsidRPr="00713DD1" w:rsidRDefault="00EC1D52" w:rsidP="00EC1D52">
      <w:pPr>
        <w:rPr>
          <w:sz w:val="16"/>
          <w:szCs w:val="16"/>
        </w:rPr>
      </w:pPr>
      <w:r w:rsidRPr="00623AEA">
        <w:rPr>
          <w:rFonts w:ascii="Trebuchet MS" w:hAnsi="Trebuchet MS" w:cs="Tahoma"/>
          <w:sz w:val="20"/>
          <w:szCs w:val="20"/>
        </w:rPr>
        <w:t>Writt</w:t>
      </w:r>
      <w:r>
        <w:rPr>
          <w:rFonts w:ascii="Trebuchet MS" w:hAnsi="Trebuchet MS" w:cs="Tahoma"/>
          <w:sz w:val="20"/>
          <w:szCs w:val="20"/>
        </w:rPr>
        <w:t xml:space="preserve">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 xml:space="preserve">: Safeguarding and Welfare requirements: </w:t>
      </w:r>
      <w:r>
        <w:rPr>
          <w:rFonts w:ascii="Trebuchet MS" w:hAnsi="Trebuchet MS" w:cs="Tahoma"/>
          <w:i/>
          <w:sz w:val="20"/>
          <w:szCs w:val="20"/>
        </w:rPr>
        <w:t>Equal opportunities [3.67], Information for parents and carers [3.73], and Child protection [3.7].</w:t>
      </w:r>
    </w:p>
    <w:p w14:paraId="31332C82" w14:textId="77777777" w:rsidR="00F51948" w:rsidRDefault="00F51948"/>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notTrueType/>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AFF" w:usb1="C000605B" w:usb2="00000029" w:usb3="00000000" w:csb0="0001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D52"/>
    <w:rsid w:val="001355B8"/>
    <w:rsid w:val="001E2334"/>
    <w:rsid w:val="00450F1C"/>
    <w:rsid w:val="00646920"/>
    <w:rsid w:val="00823634"/>
    <w:rsid w:val="008D58AD"/>
    <w:rsid w:val="00E938AA"/>
    <w:rsid w:val="00EC1D5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4608A"/>
  <w15:docId w15:val="{1FA95552-8471-F944-A7E3-0AB0CCBF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Claire Coulter</cp:lastModifiedBy>
  <cp:revision>6</cp:revision>
  <dcterms:created xsi:type="dcterms:W3CDTF">2017-03-31T10:08:00Z</dcterms:created>
  <dcterms:modified xsi:type="dcterms:W3CDTF">2021-03-28T07:26:00Z</dcterms:modified>
</cp:coreProperties>
</file>